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E095" w14:textId="2975E312" w:rsidR="005B04C3" w:rsidRDefault="005C57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Tabla 3</w:t>
      </w:r>
      <w:r w:rsidR="00865CF2">
        <w:rPr>
          <w:rFonts w:ascii="Times New Roman" w:hAnsi="Times New Roman" w:cs="Times New Roman"/>
          <w:sz w:val="24"/>
          <w:szCs w:val="24"/>
        </w:rPr>
        <w:t>- Hallazgos de la biopsia renal.</w:t>
      </w: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1924"/>
      </w:tblGrid>
      <w:tr w:rsidR="00865CF2" w14:paraId="19688DB0" w14:textId="77777777" w:rsidTr="0086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2349277" w14:textId="77777777" w:rsidR="00865CF2" w:rsidRDefault="0086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Hallazgos histológicos</w:t>
            </w:r>
          </w:p>
        </w:tc>
        <w:tc>
          <w:tcPr>
            <w:tcW w:w="2126" w:type="dxa"/>
          </w:tcPr>
          <w:p w14:paraId="75E3AD01" w14:textId="77777777" w:rsidR="00865CF2" w:rsidRDefault="00865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N: 39</w:t>
            </w:r>
          </w:p>
        </w:tc>
        <w:tc>
          <w:tcPr>
            <w:tcW w:w="1924" w:type="dxa"/>
          </w:tcPr>
          <w:p w14:paraId="3A70EE08" w14:textId="77777777" w:rsidR="00865CF2" w:rsidRDefault="00865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5CF2" w14:paraId="525CB981" w14:textId="77777777" w:rsidTr="0086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B10582D" w14:textId="77777777" w:rsidR="00865CF2" w:rsidRPr="00331510" w:rsidRDefault="0033151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Nefropatía diabética aislada</w:t>
            </w:r>
          </w:p>
        </w:tc>
        <w:tc>
          <w:tcPr>
            <w:tcW w:w="2126" w:type="dxa"/>
          </w:tcPr>
          <w:p w14:paraId="1D139BE1" w14:textId="77777777" w:rsidR="00865CF2" w:rsidRDefault="00331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</w:tcPr>
          <w:p w14:paraId="144FBEF0" w14:textId="77777777" w:rsidR="00865CF2" w:rsidRDefault="00331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5CF2" w14:paraId="11783508" w14:textId="77777777" w:rsidTr="00865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A456C2B" w14:textId="77777777" w:rsidR="00865CF2" w:rsidRPr="00331510" w:rsidRDefault="0033151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Nefroesclerosis hipertensiva</w:t>
            </w:r>
          </w:p>
        </w:tc>
        <w:tc>
          <w:tcPr>
            <w:tcW w:w="2126" w:type="dxa"/>
          </w:tcPr>
          <w:p w14:paraId="64539372" w14:textId="77777777" w:rsidR="00865CF2" w:rsidRDefault="00B35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</w:tcPr>
          <w:p w14:paraId="754C76D8" w14:textId="30204F8D" w:rsidR="00865CF2" w:rsidRDefault="00331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7A0" w14:paraId="2E9D8BB0" w14:textId="77777777" w:rsidTr="0086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B97316C" w14:textId="56343204" w:rsidR="007D07A0" w:rsidRPr="00331510" w:rsidRDefault="007D07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5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Nefritis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intersticial crónica</w:t>
            </w:r>
          </w:p>
        </w:tc>
        <w:tc>
          <w:tcPr>
            <w:tcW w:w="2126" w:type="dxa"/>
          </w:tcPr>
          <w:p w14:paraId="024FDAF3" w14:textId="2B6FA96F" w:rsidR="007D07A0" w:rsidRDefault="007D0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14:paraId="4C8F402B" w14:textId="75C3C2F7" w:rsidR="007D07A0" w:rsidRDefault="007D0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07A0" w14:paraId="42CFD18A" w14:textId="77777777" w:rsidTr="00865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D97662A" w14:textId="6E2A1A3F" w:rsidR="007D07A0" w:rsidRPr="00331510" w:rsidRDefault="007D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Mixta (diabetica e hipertensiva)</w:t>
            </w:r>
          </w:p>
        </w:tc>
        <w:tc>
          <w:tcPr>
            <w:tcW w:w="2126" w:type="dxa"/>
          </w:tcPr>
          <w:p w14:paraId="0437010C" w14:textId="603DE5A3" w:rsidR="007D07A0" w:rsidRDefault="007D0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14:paraId="4D2FEE25" w14:textId="419F76B5" w:rsidR="007D07A0" w:rsidRDefault="007D0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07A0" w14:paraId="081A5D68" w14:textId="77777777" w:rsidTr="0086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2303224" w14:textId="77777777" w:rsidR="007D07A0" w:rsidRPr="00331510" w:rsidRDefault="007D07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Nefropatia por IgA</w:t>
            </w:r>
          </w:p>
        </w:tc>
        <w:tc>
          <w:tcPr>
            <w:tcW w:w="2126" w:type="dxa"/>
          </w:tcPr>
          <w:p w14:paraId="7E0053B5" w14:textId="77777777" w:rsidR="007D07A0" w:rsidRDefault="007D0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6D9855A4" w14:textId="77777777" w:rsidR="007D07A0" w:rsidRDefault="007D0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A0" w14:paraId="0F35B2CD" w14:textId="77777777" w:rsidTr="00865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67E16C0" w14:textId="77777777" w:rsidR="007D07A0" w:rsidRDefault="007D07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5E3BB7E3" w14:textId="77777777" w:rsidR="007D07A0" w:rsidRDefault="007D0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4" w:type="dxa"/>
          </w:tcPr>
          <w:p w14:paraId="340A6E49" w14:textId="77777777" w:rsidR="007D07A0" w:rsidRDefault="007D0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A191281" w14:textId="77777777" w:rsidR="00865CF2" w:rsidRPr="00865CF2" w:rsidRDefault="00865CF2">
      <w:pPr>
        <w:rPr>
          <w:rFonts w:ascii="Times New Roman" w:hAnsi="Times New Roman" w:cs="Times New Roman"/>
          <w:sz w:val="24"/>
          <w:szCs w:val="24"/>
        </w:rPr>
      </w:pPr>
    </w:p>
    <w:sectPr w:rsidR="00865CF2" w:rsidRPr="00865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F2"/>
    <w:rsid w:val="00331510"/>
    <w:rsid w:val="005B04C3"/>
    <w:rsid w:val="005C576A"/>
    <w:rsid w:val="007D07A0"/>
    <w:rsid w:val="00865CF2"/>
    <w:rsid w:val="00B35CF3"/>
    <w:rsid w:val="00B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6128B3"/>
  <w15:docId w15:val="{0F1F9E52-317F-4CDA-800F-04A7A294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865C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865C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2</cp:revision>
  <dcterms:created xsi:type="dcterms:W3CDTF">2017-03-17T21:00:00Z</dcterms:created>
  <dcterms:modified xsi:type="dcterms:W3CDTF">2017-03-17T21:00:00Z</dcterms:modified>
</cp:coreProperties>
</file>